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5FFBEAF3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096C91">
        <w:rPr>
          <w:rFonts w:ascii="Arial Narrow" w:hAnsi="Arial Narrow"/>
          <w:b/>
        </w:rPr>
        <w:t>22</w:t>
      </w:r>
      <w:bookmarkStart w:id="0" w:name="_GoBack"/>
      <w:bookmarkEnd w:id="0"/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09DCD1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уполномочивает,</w:t>
      </w:r>
    </w:p>
    <w:p w14:paraId="77547CA8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14:paraId="7F3F35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6EB2B79" w14:textId="529555E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7144DE">
        <w:rPr>
          <w:rFonts w:ascii="Arial Narrow" w:hAnsi="Arial Narrow"/>
          <w:b/>
          <w:bCs/>
        </w:rPr>
        <w:t>в области пожарной</w:t>
      </w:r>
      <w:r w:rsidR="00807EAD">
        <w:rPr>
          <w:rFonts w:ascii="Arial Narrow" w:hAnsi="Arial Narrow"/>
          <w:b/>
          <w:bCs/>
        </w:rPr>
        <w:t xml:space="preserve">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7144DE">
        <w:rPr>
          <w:rFonts w:ascii="Arial Narrow" w:hAnsi="Arial Narrow"/>
          <w:b/>
          <w:bCs/>
        </w:rPr>
        <w:t>Межрегиональное противопожарное объединение</w:t>
      </w:r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14:paraId="615752A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14:paraId="4F1BE63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14:paraId="7C5AC80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14:paraId="41B8B9C4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6C91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4DE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FA06-26BC-4A2C-8EBF-6E80B5B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1644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15</cp:revision>
  <cp:lastPrinted>2015-10-01T07:57:00Z</cp:lastPrinted>
  <dcterms:created xsi:type="dcterms:W3CDTF">2016-03-02T07:23:00Z</dcterms:created>
  <dcterms:modified xsi:type="dcterms:W3CDTF">2022-04-08T12:39:00Z</dcterms:modified>
</cp:coreProperties>
</file>